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480"/>
        <w:jc w:val="center"/>
      </w:pPr>
      <w:r>
        <w:rPr>
          <w:rFonts w:ascii="Arial" w:cs="Arial" w:eastAsia="Arial" w:hAnsi="Arial"/>
          <w:b/>
          <w:bCs/>
          <w:color w:val="00B8D0"/>
          <w:sz w:val="40"/>
          <w:szCs w:val="40"/>
        </w:rPr>
        <w:t xml:space="preserve">ScubaDiverLink</w:t>
      </w:r>
    </w:p>
    <w:p>
      <w:pPr>
        <w:spacing w:after="160" w:before="0"/>
        <w:jc w:val="center"/>
      </w:pPr>
      <w:r>
        <w:rPr>
          <w:rFonts w:ascii="Arial" w:cs="Arial" w:eastAsia="Arial" w:hAnsi="Arial"/>
          <w:color w:val="6B8A9A"/>
          <w:sz w:val="22"/>
          <w:szCs w:val="22"/>
        </w:rPr>
        <w:t xml:space="preserve">Operator &amp; Shop Process Guide</w:t>
      </w:r>
    </w:p>
    <w:p>
      <w:pPr>
        <w:spacing w:after="60" w:before="0"/>
        <w:jc w:val="center"/>
      </w:pPr>
      <w:r>
        <w:rPr>
          <w:rFonts w:ascii="Arial" w:cs="Arial" w:eastAsia="Arial" w:hAnsi="Arial"/>
          <w:b/>
          <w:bCs/>
          <w:color w:val="001828"/>
          <w:sz w:val="44"/>
          <w:szCs w:val="44"/>
        </w:rPr>
        <w:t xml:space="preserve">Creating a Trip</w:t>
      </w:r>
    </w:p>
    <w:p>
      <w:pPr>
        <w:spacing w:after="160" w:before="0"/>
        <w:jc w:val="center"/>
      </w:pPr>
      <w:r>
        <w:rPr>
          <w:rFonts w:ascii="Arial" w:cs="Arial" w:eastAsia="Arial" w:hAnsi="Arial"/>
          <w:color w:val="6B8A9A"/>
          <w:sz w:val="24"/>
          <w:szCs w:val="24"/>
        </w:rPr>
        <w:t xml:space="preserve">Trip Listings</w:t>
      </w:r>
    </w:p>
    <w:p>
      <w:pPr>
        <w:spacing w:after="320" w:before="0"/>
        <w:jc w:val="center"/>
      </w:pPr>
      <w:r>
        <w:rPr>
          <w:rFonts w:ascii="Arial" w:cs="Arial" w:eastAsia="Arial" w:hAnsi="Arial"/>
          <w:color w:val="6B8A9A"/>
          <w:sz w:val="18"/>
          <w:szCs w:val="18"/>
        </w:rPr>
        <w:t xml:space="preserve">Version 1.0  ·  May 2026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CCD4" w:sz="6"/>
              <w:left w:val="single" w:color="BBCCD4" w:sz="6"/>
              <w:bottom w:val="single" w:color="BBCCD4" w:sz="6"/>
              <w:right w:val="single" w:color="BBCCD4" w:sz="6"/>
            </w:tcBorders>
            <w:shd w:fill="EEF2F5" w:val="clear"/>
            <w:tcMar>
              <w:top w:type="dxa" w:w="200"/>
              <w:left w:type="dxa" w:w="300"/>
              <w:bottom w:type="dxa" w:w="200"/>
              <w:right w:type="dxa" w:w="300"/>
            </w:tcMar>
          </w:tcPr>
          <w:p>
            <w:pPr>
              <w:spacing w:after="8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5A7A8A"/>
                <w:sz w:val="22"/>
                <w:szCs w:val="22"/>
              </w:rPr>
              <w:t xml:space="preserve">📷  IMAGE PLACEHOLDER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i/>
                <w:iCs/>
                <w:color w:val="334E5E"/>
                <w:sz w:val="20"/>
                <w:szCs w:val="20"/>
              </w:rPr>
              <w:t xml:space="preserve">Cover screenshot — replace with the relevant app screen for this process</w:t>
            </w:r>
          </w:p>
        </w:tc>
      </w:tr>
    </w:tbl>
    <w:p>
      <w:r>
        <w:br w:type="page"/>
      </w:r>
    </w:p>
    <w:p>
      <w:pPr>
        <w:pStyle w:val="Heading1"/>
        <w:pBdr>
          <w:bottom w:val="single" w:color="E0EEF4" w:sz="6" w:space="2"/>
        </w:pBdr>
        <w:spacing w:after="160" w:before="360"/>
      </w:pPr>
      <w:r>
        <w:rPr>
          <w:rFonts w:ascii="Arial" w:cs="Arial" w:eastAsia="Arial" w:hAnsi="Arial"/>
          <w:b/>
          <w:bCs/>
          <w:color w:val="001828"/>
          <w:sz w:val="32"/>
          <w:szCs w:val="32"/>
        </w:rPr>
        <w:t xml:space="preserve">Overview</w:t>
      </w:r>
    </w:p>
    <w:p>
      <w:pPr>
        <w:spacing w:after="120" w:before="60"/>
      </w:pPr>
      <w:r>
        <w:rPr>
          <w:rFonts w:ascii="Arial" w:cs="Arial" w:eastAsia="Arial" w:hAnsi="Arial"/>
          <w:color w:val="2D4A5A"/>
          <w:sz w:val="22"/>
          <w:szCs w:val="22"/>
        </w:rPr>
        <w:t xml:space="preserve">Trip listings are the bookable experiences your divers discover in search results. You can create one-off trips, multi-day departures, or recurring weekly schedules. Standard accounts allow up to 5 active listings; Premium accounts have unlimited listings.</w:t>
      </w:r>
    </w:p>
    <w:p>
      <w:pPr>
        <w:spacing w:after="0" w:before="80"/>
      </w:pPr>
    </w:p>
    <w:p>
      <w:pPr>
        <w:pStyle w:val="Heading1"/>
        <w:pBdr>
          <w:bottom w:val="single" w:color="E0EEF4" w:sz="6" w:space="2"/>
        </w:pBdr>
        <w:spacing w:after="160" w:before="360"/>
      </w:pPr>
      <w:r>
        <w:rPr>
          <w:rFonts w:ascii="Arial" w:cs="Arial" w:eastAsia="Arial" w:hAnsi="Arial"/>
          <w:b/>
          <w:bCs/>
          <w:color w:val="001828"/>
          <w:sz w:val="32"/>
          <w:szCs w:val="32"/>
        </w:rPr>
        <w:t xml:space="preserve">Step-by-Step: Creating a New Trip</w:t>
      </w:r>
    </w:p>
    <w:p>
      <w:pPr>
        <w:pStyle w:val="ListParagraph"/>
        <w:numPr>
          <w:ilvl w:val="0"/>
          <w:numId w:val="2"/>
        </w:numPr>
        <w:spacing w:after="56" w:before="40"/>
      </w:pPr>
      <w:r>
        <w:rPr>
          <w:rFonts w:ascii="Arial" w:cs="Arial" w:eastAsia="Arial" w:hAnsi="Arial"/>
          <w:color w:val="2D4A5A"/>
          <w:sz w:val="22"/>
          <w:szCs w:val="22"/>
        </w:rPr>
        <w:t xml:space="preserve">Go to </w:t>
      </w:r>
      <w:r>
        <w:rPr>
          <w:rFonts w:ascii="Arial" w:cs="Arial" w:eastAsia="Arial" w:hAnsi="Arial"/>
          <w:b/>
          <w:bCs/>
          <w:color w:val="2D4A5A"/>
          <w:sz w:val="22"/>
          <w:szCs w:val="22"/>
        </w:rPr>
        <w:t xml:space="preserve">Manage Trips</w:t>
      </w:r>
      <w:r>
        <w:rPr>
          <w:rFonts w:ascii="Arial" w:cs="Arial" w:eastAsia="Arial" w:hAnsi="Arial"/>
          <w:color w:val="2D4A5A"/>
          <w:sz w:val="22"/>
          <w:szCs w:val="22"/>
        </w:rPr>
        <w:t xml:space="preserve"> in your account.</w:t>
      </w:r>
    </w:p>
    <w:p>
      <w:pPr>
        <w:pStyle w:val="ListParagraph"/>
        <w:numPr>
          <w:ilvl w:val="0"/>
          <w:numId w:val="2"/>
        </w:numPr>
        <w:spacing w:after="56" w:before="40"/>
      </w:pPr>
      <w:r>
        <w:rPr>
          <w:rFonts w:ascii="Arial" w:cs="Arial" w:eastAsia="Arial" w:hAnsi="Arial"/>
          <w:color w:val="2D4A5A"/>
          <w:sz w:val="22"/>
          <w:szCs w:val="22"/>
        </w:rPr>
        <w:t xml:space="preserve">Click </w:t>
      </w:r>
      <w:r>
        <w:rPr>
          <w:rFonts w:ascii="Arial" w:cs="Arial" w:eastAsia="Arial" w:hAnsi="Arial"/>
          <w:b/>
          <w:bCs/>
          <w:color w:val="2D4A5A"/>
          <w:sz w:val="22"/>
          <w:szCs w:val="22"/>
        </w:rPr>
        <w:t xml:space="preserve">+ New Trip</w:t>
      </w:r>
      <w:r>
        <w:rPr>
          <w:rFonts w:ascii="Arial" w:cs="Arial" w:eastAsia="Arial" w:hAnsi="Arial"/>
          <w:color w:val="2D4A5A"/>
          <w:sz w:val="22"/>
          <w:szCs w:val="22"/>
        </w:rPr>
        <w:t xml:space="preserve"> in the top-right corner.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CCD4" w:sz="6"/>
              <w:left w:val="single" w:color="BBCCD4" w:sz="6"/>
              <w:bottom w:val="single" w:color="BBCCD4" w:sz="6"/>
              <w:right w:val="single" w:color="BBCCD4" w:sz="6"/>
            </w:tcBorders>
            <w:shd w:fill="EEF2F5" w:val="clear"/>
            <w:tcMar>
              <w:top w:type="dxa" w:w="200"/>
              <w:left w:type="dxa" w:w="300"/>
              <w:bottom w:type="dxa" w:w="200"/>
              <w:right w:type="dxa" w:w="300"/>
            </w:tcMar>
          </w:tcPr>
          <w:p>
            <w:pPr>
              <w:spacing w:after="8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5A7A8A"/>
                <w:sz w:val="22"/>
                <w:szCs w:val="22"/>
              </w:rPr>
              <w:t xml:space="preserve">📷  IMAGE PLACEHOLDER</w:t>
            </w:r>
          </w:p>
          <w:p>
            <w:pPr>
              <w:spacing w:after="80" w:before="0"/>
              <w:jc w:val="center"/>
            </w:pPr>
            <w:r>
              <w:rPr>
                <w:rFonts w:ascii="Arial" w:cs="Arial" w:eastAsia="Arial" w:hAnsi="Arial"/>
                <w:i/>
                <w:iCs/>
                <w:color w:val="334E5E"/>
                <w:sz w:val="20"/>
                <w:szCs w:val="20"/>
              </w:rPr>
              <w:t xml:space="preserve">Manage Trips screen showing existing trip cards and the "+ New Trip" button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00B8D0"/>
                <w:sz w:val="18"/>
                <w:szCs w:val="18"/>
              </w:rPr>
              <w:t xml:space="preserve">App &gt; Manage Trips</w:t>
            </w:r>
          </w:p>
        </w:tc>
      </w:tr>
    </w:tbl>
    <w:p>
      <w:pPr>
        <w:spacing w:after="0" w:before="60"/>
      </w:pPr>
    </w:p>
    <w:p>
      <w:pPr>
        <w:pStyle w:val="ListParagraph"/>
        <w:numPr>
          <w:ilvl w:val="0"/>
          <w:numId w:val="2"/>
        </w:numPr>
        <w:spacing w:after="56" w:before="40"/>
      </w:pPr>
      <w:r>
        <w:rPr>
          <w:rFonts w:ascii="Arial" w:cs="Arial" w:eastAsia="Arial" w:hAnsi="Arial"/>
          <w:color w:val="2D4A5A"/>
          <w:sz w:val="22"/>
          <w:szCs w:val="22"/>
        </w:rPr>
        <w:t xml:space="preserve">Enter the trip details: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rPr>
          <w:tblHeader/>
        </w:trPr>
        <w:tc>
          <w:tcPr>
            <w:tcW w:type="dxa" w:w="2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EE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01828"/>
                <w:sz w:val="20"/>
                <w:szCs w:val="20"/>
              </w:rPr>
              <w:t xml:space="preserve">Field</w:t>
            </w:r>
          </w:p>
        </w:tc>
        <w:tc>
          <w:tcPr>
            <w:tcW w:type="dxa" w:w="65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EE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01828"/>
                <w:sz w:val="20"/>
                <w:szCs w:val="20"/>
              </w:rPr>
              <w:t xml:space="preserve">Details</w:t>
            </w:r>
          </w:p>
        </w:tc>
      </w:tr>
      <w:tr>
        <w:tc>
          <w:tcPr>
            <w:tcW w:type="dxa" w:w="2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01828"/>
                <w:sz w:val="20"/>
                <w:szCs w:val="20"/>
              </w:rPr>
              <w:t xml:space="preserve">Trip name</w:t>
            </w:r>
          </w:p>
        </w:tc>
        <w:tc>
          <w:tcPr>
            <w:tcW w:type="dxa" w:w="65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2D4A5A"/>
                <w:sz w:val="20"/>
                <w:szCs w:val="20"/>
              </w:rPr>
              <w:t xml:space="preserve">Clear, searchable name — e.g. "Great Barrier Reef Day Trip" or "Cod Hole Liveaboard".</w:t>
            </w:r>
          </w:p>
        </w:tc>
      </w:tr>
      <w:tr>
        <w:tc>
          <w:tcPr>
            <w:tcW w:type="dxa" w:w="2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01828"/>
                <w:sz w:val="20"/>
                <w:szCs w:val="20"/>
              </w:rPr>
              <w:t xml:space="preserve">Trip type</w:t>
            </w:r>
          </w:p>
        </w:tc>
        <w:tc>
          <w:tcPr>
            <w:tcW w:type="dxa" w:w="65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2D4A5A"/>
                <w:sz w:val="20"/>
                <w:szCs w:val="20"/>
              </w:rPr>
              <w:t xml:space="preserve">Choose the type: Day Trip, Liveaboard, Reef, Wreck, Cave, Technical, Snorkel, Course, Night Dive, Shark, Charter, Freediving.</w:t>
            </w:r>
          </w:p>
        </w:tc>
      </w:tr>
      <w:tr>
        <w:tc>
          <w:tcPr>
            <w:tcW w:type="dxa" w:w="2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01828"/>
                <w:sz w:val="20"/>
                <w:szCs w:val="20"/>
              </w:rPr>
              <w:t xml:space="preserve">Description</w:t>
            </w:r>
          </w:p>
        </w:tc>
        <w:tc>
          <w:tcPr>
            <w:tcW w:type="dxa" w:w="65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2D4A5A"/>
                <w:sz w:val="20"/>
                <w:szCs w:val="20"/>
              </w:rPr>
              <w:t xml:space="preserve">Describe the experience: dive sites visited, expected conditions, what is included (tanks, weights, guide, lunch), and who it suits. Aim for 100-300 words.</w:t>
            </w:r>
          </w:p>
        </w:tc>
      </w:tr>
      <w:tr>
        <w:tc>
          <w:tcPr>
            <w:tcW w:type="dxa" w:w="2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01828"/>
                <w:sz w:val="20"/>
                <w:szCs w:val="20"/>
              </w:rPr>
              <w:t xml:space="preserve">Meeting point</w:t>
            </w:r>
          </w:p>
        </w:tc>
        <w:tc>
          <w:tcPr>
            <w:tcW w:type="dxa" w:w="65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2D4A5A"/>
                <w:sz w:val="20"/>
                <w:szCs w:val="20"/>
              </w:rPr>
              <w:t xml:space="preserve">Where divers should be and at what time — e.g. "Marlin Marina, Pontoon B, 7:30 am".</w:t>
            </w:r>
          </w:p>
        </w:tc>
      </w:tr>
      <w:tr>
        <w:tc>
          <w:tcPr>
            <w:tcW w:type="dxa" w:w="2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01828"/>
                <w:sz w:val="20"/>
                <w:szCs w:val="20"/>
              </w:rPr>
              <w:t xml:space="preserve">Departure date &amp; time</w:t>
            </w:r>
          </w:p>
        </w:tc>
        <w:tc>
          <w:tcPr>
            <w:tcW w:type="dxa" w:w="65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2D4A5A"/>
                <w:sz w:val="20"/>
                <w:szCs w:val="20"/>
              </w:rPr>
              <w:t xml:space="preserve">The date and time the trip departs.</w:t>
            </w:r>
          </w:p>
        </w:tc>
      </w:tr>
      <w:tr>
        <w:tc>
          <w:tcPr>
            <w:tcW w:type="dxa" w:w="2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01828"/>
                <w:sz w:val="20"/>
                <w:szCs w:val="20"/>
              </w:rPr>
              <w:t xml:space="preserve">Return time</w:t>
            </w:r>
          </w:p>
        </w:tc>
        <w:tc>
          <w:tcPr>
            <w:tcW w:type="dxa" w:w="65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2D4A5A"/>
                <w:sz w:val="20"/>
                <w:szCs w:val="20"/>
              </w:rPr>
              <w:t xml:space="preserve">Approximate return time — helps divers plan their day.</w:t>
            </w:r>
          </w:p>
        </w:tc>
      </w:tr>
    </w:tbl>
    <w:p>
      <w:pPr>
        <w:spacing w:after="0" w:before="60"/>
      </w:pPr>
    </w:p>
    <w:p>
      <w:pPr>
        <w:pStyle w:val="ListParagraph"/>
        <w:numPr>
          <w:ilvl w:val="0"/>
          <w:numId w:val="2"/>
        </w:numPr>
        <w:spacing w:after="56" w:before="40"/>
      </w:pPr>
      <w:r>
        <w:rPr>
          <w:rFonts w:ascii="Arial" w:cs="Arial" w:eastAsia="Arial" w:hAnsi="Arial"/>
          <w:color w:val="2D4A5A"/>
          <w:sz w:val="22"/>
          <w:szCs w:val="22"/>
        </w:rPr>
        <w:t xml:space="preserve">Set seat and certification requirements:</w:t>
      </w:r>
    </w:p>
    <w:p>
      <w:pPr>
        <w:pStyle w:val="ListParagraph"/>
        <w:numPr>
          <w:ilvl w:val="0"/>
          <w:numId w:val="3"/>
        </w:numPr>
        <w:spacing w:after="36" w:before="36"/>
      </w:pPr>
      <w:r>
        <w:rPr>
          <w:rFonts w:ascii="Arial" w:cs="Arial" w:eastAsia="Arial" w:hAnsi="Arial"/>
          <w:b/>
          <w:bCs/>
          <w:color w:val="2D4A5A"/>
          <w:sz w:val="22"/>
          <w:szCs w:val="22"/>
        </w:rPr>
        <w:t xml:space="preserve">Total seat capacity</w:t>
      </w:r>
      <w:r>
        <w:rPr>
          <w:rFonts w:ascii="Arial" w:cs="Arial" w:eastAsia="Arial" w:hAnsi="Arial"/>
          <w:color w:val="2D4A5A"/>
          <w:sz w:val="22"/>
          <w:szCs w:val="22"/>
        </w:rPr>
        <w:t xml:space="preserve"> — maximum number of paying passengers on this trip.</w:t>
      </w:r>
    </w:p>
    <w:p>
      <w:pPr>
        <w:pStyle w:val="ListParagraph"/>
        <w:numPr>
          <w:ilvl w:val="0"/>
          <w:numId w:val="3"/>
        </w:numPr>
        <w:spacing w:after="36" w:before="36"/>
      </w:pPr>
      <w:r>
        <w:rPr>
          <w:rFonts w:ascii="Arial" w:cs="Arial" w:eastAsia="Arial" w:hAnsi="Arial"/>
          <w:b/>
          <w:bCs/>
          <w:color w:val="2D4A5A"/>
          <w:sz w:val="22"/>
          <w:szCs w:val="22"/>
        </w:rPr>
        <w:t xml:space="preserve">Minimum certification</w:t>
      </w:r>
      <w:r>
        <w:rPr>
          <w:rFonts w:ascii="Arial" w:cs="Arial" w:eastAsia="Arial" w:hAnsi="Arial"/>
          <w:color w:val="2D4A5A"/>
          <w:sz w:val="22"/>
          <w:szCs w:val="22"/>
        </w:rPr>
        <w:t xml:space="preserve"> — e.g. Open Water, Advanced, Rescue, Divemaster. Divers below this level will see a warning before booking.</w:t>
      </w:r>
    </w:p>
    <w:p>
      <w:pPr>
        <w:pStyle w:val="ListParagraph"/>
        <w:numPr>
          <w:ilvl w:val="0"/>
          <w:numId w:val="2"/>
        </w:numPr>
        <w:spacing w:after="56" w:before="40"/>
      </w:pPr>
      <w:r>
        <w:rPr>
          <w:rFonts w:ascii="Arial" w:cs="Arial" w:eastAsia="Arial" w:hAnsi="Arial"/>
          <w:color w:val="2D4A5A"/>
          <w:sz w:val="22"/>
          <w:szCs w:val="22"/>
        </w:rPr>
        <w:t xml:space="preserve">Set pricing:</w:t>
      </w:r>
    </w:p>
    <w:p>
      <w:pPr>
        <w:pStyle w:val="ListParagraph"/>
        <w:numPr>
          <w:ilvl w:val="0"/>
          <w:numId w:val="3"/>
        </w:numPr>
        <w:spacing w:after="36" w:before="36"/>
      </w:pPr>
      <w:r>
        <w:rPr>
          <w:rFonts w:ascii="Arial" w:cs="Arial" w:eastAsia="Arial" w:hAnsi="Arial"/>
          <w:b/>
          <w:bCs/>
          <w:color w:val="2D4A5A"/>
          <w:sz w:val="22"/>
          <w:szCs w:val="22"/>
        </w:rPr>
        <w:t xml:space="preserve">Price per seat</w:t>
      </w:r>
      <w:r>
        <w:rPr>
          <w:rFonts w:ascii="Arial" w:cs="Arial" w:eastAsia="Arial" w:hAnsi="Arial"/>
          <w:color w:val="2D4A5A"/>
          <w:sz w:val="22"/>
          <w:szCs w:val="22"/>
        </w:rPr>
        <w:t xml:space="preserve"> — the full fare per diver.</w:t>
      </w:r>
    </w:p>
    <w:p>
      <w:pPr>
        <w:pStyle w:val="ListParagraph"/>
        <w:numPr>
          <w:ilvl w:val="0"/>
          <w:numId w:val="3"/>
        </w:numPr>
        <w:spacing w:after="36" w:before="36"/>
      </w:pPr>
      <w:r>
        <w:rPr>
          <w:rFonts w:ascii="Arial" w:cs="Arial" w:eastAsia="Arial" w:hAnsi="Arial"/>
          <w:b/>
          <w:bCs/>
          <w:color w:val="2D4A5A"/>
          <w:sz w:val="22"/>
          <w:szCs w:val="22"/>
        </w:rPr>
        <w:t xml:space="preserve">Payment type</w:t>
      </w:r>
      <w:r>
        <w:rPr>
          <w:rFonts w:ascii="Arial" w:cs="Arial" w:eastAsia="Arial" w:hAnsi="Arial"/>
          <w:color w:val="2D4A5A"/>
          <w:sz w:val="22"/>
          <w:szCs w:val="22"/>
        </w:rPr>
        <w:t xml:space="preserve"> — choose Full payment at booking, or Deposit + balance (set the deposit % and the number of days before departure that the balance is due). See the Setting Up Stripe Payments guide for details.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CCD4" w:sz="6"/>
              <w:left w:val="single" w:color="BBCCD4" w:sz="6"/>
              <w:bottom w:val="single" w:color="BBCCD4" w:sz="6"/>
              <w:right w:val="single" w:color="BBCCD4" w:sz="6"/>
            </w:tcBorders>
            <w:shd w:fill="EEF2F5" w:val="clear"/>
            <w:tcMar>
              <w:top w:type="dxa" w:w="200"/>
              <w:left w:type="dxa" w:w="300"/>
              <w:bottom w:type="dxa" w:w="200"/>
              <w:right w:type="dxa" w:w="300"/>
            </w:tcMar>
          </w:tcPr>
          <w:p>
            <w:pPr>
              <w:spacing w:after="8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5A7A8A"/>
                <w:sz w:val="22"/>
                <w:szCs w:val="22"/>
              </w:rPr>
              <w:t xml:space="preserve">📷  IMAGE PLACEHOLDER</w:t>
            </w:r>
          </w:p>
          <w:p>
            <w:pPr>
              <w:spacing w:after="80" w:before="0"/>
              <w:jc w:val="center"/>
            </w:pPr>
            <w:r>
              <w:rPr>
                <w:rFonts w:ascii="Arial" w:cs="Arial" w:eastAsia="Arial" w:hAnsi="Arial"/>
                <w:i/>
                <w:iCs/>
                <w:color w:val="334E5E"/>
                <w:sz w:val="20"/>
                <w:szCs w:val="20"/>
              </w:rPr>
              <w:t xml:space="preserve">New Trip form showing pricing section with Full Payment vs Deposit options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00B8D0"/>
                <w:sz w:val="18"/>
                <w:szCs w:val="18"/>
              </w:rPr>
              <w:t xml:space="preserve">App &gt; Manage Trips &gt; + New Trip &gt; Pricing</w:t>
            </w:r>
          </w:p>
        </w:tc>
      </w:tr>
    </w:tbl>
    <w:p>
      <w:pPr>
        <w:spacing w:after="0" w:before="60"/>
      </w:pPr>
    </w:p>
    <w:p>
      <w:pPr>
        <w:pStyle w:val="ListParagraph"/>
        <w:numPr>
          <w:ilvl w:val="0"/>
          <w:numId w:val="2"/>
        </w:numPr>
        <w:spacing w:after="56" w:before="40"/>
      </w:pPr>
      <w:r>
        <w:rPr>
          <w:rFonts w:ascii="Arial" w:cs="Arial" w:eastAsia="Arial" w:hAnsi="Arial"/>
          <w:color w:val="2D4A5A"/>
          <w:sz w:val="22"/>
          <w:szCs w:val="22"/>
        </w:rPr>
        <w:t xml:space="preserve">Add optional details:</w:t>
      </w:r>
    </w:p>
    <w:p>
      <w:pPr>
        <w:pStyle w:val="ListParagraph"/>
        <w:numPr>
          <w:ilvl w:val="0"/>
          <w:numId w:val="3"/>
        </w:numPr>
        <w:spacing w:after="36" w:before="36"/>
      </w:pPr>
      <w:r>
        <w:rPr>
          <w:rFonts w:ascii="Arial" w:cs="Arial" w:eastAsia="Arial" w:hAnsi="Arial"/>
          <w:b/>
          <w:bCs/>
          <w:color w:val="2D4A5A"/>
          <w:sz w:val="22"/>
          <w:szCs w:val="22"/>
        </w:rPr>
        <w:t xml:space="preserve">Gear requirements</w:t>
      </w:r>
      <w:r>
        <w:rPr>
          <w:rFonts w:ascii="Arial" w:cs="Arial" w:eastAsia="Arial" w:hAnsi="Arial"/>
          <w:color w:val="2D4A5A"/>
          <w:sz w:val="22"/>
          <w:szCs w:val="22"/>
        </w:rPr>
        <w:t xml:space="preserve"> — what divers should bring or can rent.</w:t>
      </w:r>
    </w:p>
    <w:p>
      <w:pPr>
        <w:pStyle w:val="ListParagraph"/>
        <w:numPr>
          <w:ilvl w:val="0"/>
          <w:numId w:val="3"/>
        </w:numPr>
        <w:spacing w:after="36" w:before="36"/>
      </w:pPr>
      <w:r>
        <w:rPr>
          <w:rFonts w:ascii="Arial" w:cs="Arial" w:eastAsia="Arial" w:hAnsi="Arial"/>
          <w:b/>
          <w:bCs/>
          <w:color w:val="2D4A5A"/>
          <w:sz w:val="22"/>
          <w:szCs w:val="22"/>
        </w:rPr>
        <w:t xml:space="preserve">Briefing notes</w:t>
      </w:r>
      <w:r>
        <w:rPr>
          <w:rFonts w:ascii="Arial" w:cs="Arial" w:eastAsia="Arial" w:hAnsi="Arial"/>
          <w:color w:val="2D4A5A"/>
          <w:sz w:val="22"/>
          <w:szCs w:val="22"/>
        </w:rPr>
        <w:t xml:space="preserve"> — any safety or logistics info shown to booked divers.</w:t>
      </w:r>
    </w:p>
    <w:p>
      <w:pPr>
        <w:pStyle w:val="ListParagraph"/>
        <w:numPr>
          <w:ilvl w:val="0"/>
          <w:numId w:val="3"/>
        </w:numPr>
        <w:spacing w:after="36" w:before="36"/>
      </w:pPr>
      <w:r>
        <w:rPr>
          <w:rFonts w:ascii="Arial" w:cs="Arial" w:eastAsia="Arial" w:hAnsi="Arial"/>
          <w:b/>
          <w:bCs/>
          <w:color w:val="2D4A5A"/>
          <w:sz w:val="22"/>
          <w:szCs w:val="22"/>
        </w:rPr>
        <w:t xml:space="preserve">What is included</w:t>
      </w:r>
      <w:r>
        <w:rPr>
          <w:rFonts w:ascii="Arial" w:cs="Arial" w:eastAsia="Arial" w:hAnsi="Arial"/>
          <w:color w:val="2D4A5A"/>
          <w:sz w:val="22"/>
          <w:szCs w:val="22"/>
        </w:rPr>
        <w:t xml:space="preserve"> — tanks, weights, guide, lunch, photos, etc.</w:t>
      </w:r>
    </w:p>
    <w:p>
      <w:pPr>
        <w:pStyle w:val="ListParagraph"/>
        <w:numPr>
          <w:ilvl w:val="0"/>
          <w:numId w:val="3"/>
        </w:numPr>
        <w:spacing w:after="36" w:before="36"/>
      </w:pPr>
      <w:r>
        <w:rPr>
          <w:rFonts w:ascii="Arial" w:cs="Arial" w:eastAsia="Arial" w:hAnsi="Arial"/>
          <w:b/>
          <w:bCs/>
          <w:color w:val="2D4A5A"/>
          <w:sz w:val="22"/>
          <w:szCs w:val="22"/>
        </w:rPr>
        <w:t xml:space="preserve">Vessel</w:t>
      </w:r>
      <w:r>
        <w:rPr>
          <w:rFonts w:ascii="Arial" w:cs="Arial" w:eastAsia="Arial" w:hAnsi="Arial"/>
          <w:color w:val="2D4A5A"/>
          <w:sz w:val="22"/>
          <w:szCs w:val="22"/>
        </w:rPr>
        <w:t xml:space="preserve"> — select from your Fleet (Operator only). Attaches the seat map to this trip.</w:t>
      </w:r>
    </w:p>
    <w:p>
      <w:pPr>
        <w:pStyle w:val="ListParagraph"/>
        <w:numPr>
          <w:ilvl w:val="0"/>
          <w:numId w:val="2"/>
        </w:numPr>
        <w:spacing w:after="56" w:before="40"/>
      </w:pPr>
      <w:r>
        <w:rPr>
          <w:rFonts w:ascii="Arial" w:cs="Arial" w:eastAsia="Arial" w:hAnsi="Arial"/>
          <w:color w:val="2D4A5A"/>
          <w:sz w:val="22"/>
          <w:szCs w:val="22"/>
        </w:rPr>
        <w:t xml:space="preserve">Click </w:t>
      </w:r>
      <w:r>
        <w:rPr>
          <w:rFonts w:ascii="Arial" w:cs="Arial" w:eastAsia="Arial" w:hAnsi="Arial"/>
          <w:b/>
          <w:bCs/>
          <w:color w:val="2D4A5A"/>
          <w:sz w:val="22"/>
          <w:szCs w:val="22"/>
        </w:rPr>
        <w:t xml:space="preserve">Publish</w:t>
      </w:r>
      <w:r>
        <w:rPr>
          <w:rFonts w:ascii="Arial" w:cs="Arial" w:eastAsia="Arial" w:hAnsi="Arial"/>
          <w:color w:val="2D4A5A"/>
          <w:sz w:val="22"/>
          <w:szCs w:val="22"/>
        </w:rPr>
        <w:t xml:space="preserve"> to make the trip live immediately in search results, or </w:t>
      </w:r>
      <w:r>
        <w:rPr>
          <w:rFonts w:ascii="Arial" w:cs="Arial" w:eastAsia="Arial" w:hAnsi="Arial"/>
          <w:b/>
          <w:bCs/>
          <w:color w:val="2D4A5A"/>
          <w:sz w:val="22"/>
          <w:szCs w:val="22"/>
        </w:rPr>
        <w:t xml:space="preserve">Save Draft</w:t>
      </w:r>
      <w:r>
        <w:rPr>
          <w:rFonts w:ascii="Arial" w:cs="Arial" w:eastAsia="Arial" w:hAnsi="Arial"/>
          <w:color w:val="2D4A5A"/>
          <w:sz w:val="22"/>
          <w:szCs w:val="22"/>
        </w:rPr>
        <w:t xml:space="preserve"> to review it first.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CCD4" w:sz="6"/>
              <w:left w:val="single" w:color="BBCCD4" w:sz="6"/>
              <w:bottom w:val="single" w:color="BBCCD4" w:sz="6"/>
              <w:right w:val="single" w:color="BBCCD4" w:sz="6"/>
            </w:tcBorders>
            <w:shd w:fill="EEF2F5" w:val="clear"/>
            <w:tcMar>
              <w:top w:type="dxa" w:w="200"/>
              <w:left w:type="dxa" w:w="300"/>
              <w:bottom w:type="dxa" w:w="200"/>
              <w:right w:type="dxa" w:w="300"/>
            </w:tcMar>
          </w:tcPr>
          <w:p>
            <w:pPr>
              <w:spacing w:after="8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5A7A8A"/>
                <w:sz w:val="22"/>
                <w:szCs w:val="22"/>
              </w:rPr>
              <w:t xml:space="preserve">📷  IMAGE PLACEHOLDER</w:t>
            </w:r>
          </w:p>
          <w:p>
            <w:pPr>
              <w:spacing w:after="80" w:before="0"/>
              <w:jc w:val="center"/>
            </w:pPr>
            <w:r>
              <w:rPr>
                <w:rFonts w:ascii="Arial" w:cs="Arial" w:eastAsia="Arial" w:hAnsi="Arial"/>
                <w:i/>
                <w:iCs/>
                <w:color w:val="334E5E"/>
                <w:sz w:val="20"/>
                <w:szCs w:val="20"/>
              </w:rPr>
              <w:t xml:space="preserve">Published trip card appearing in search results with "Open" badge and booking button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00B8D0"/>
                <w:sz w:val="18"/>
                <w:szCs w:val="18"/>
              </w:rPr>
              <w:t xml:space="preserve">scubadiverlink.com/search.html</w:t>
            </w:r>
          </w:p>
        </w:tc>
      </w:tr>
    </w:tbl>
    <w:p>
      <w:pPr>
        <w:spacing w:after="0" w:before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il" w:color="FFFFFF" w:sz="0"/>
              <w:left w:val="single" w:color="22C55E" w:sz="20"/>
              <w:bottom w:val="nil" w:color="FFFFFF" w:sz="0"/>
              <w:right w:val="nil" w:color="FFFFFF" w:sz="0"/>
            </w:tcBorders>
            <w:shd w:fill="F0FDF4" w:val="clear"/>
            <w:tcMar>
              <w:top w:type="dxa" w:w="80"/>
              <w:left w:type="dxa" w:w="200"/>
              <w:bottom w:type="dxa" w:w="8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66534"/>
                <w:sz w:val="22"/>
                <w:szCs w:val="22"/>
              </w:rPr>
              <w:t xml:space="preserve">Live: </w:t>
            </w:r>
            <w:r>
              <w:rPr>
                <w:rFonts w:ascii="Arial" w:cs="Arial" w:eastAsia="Arial" w:hAnsi="Arial"/>
                <w:color w:val="2D4A5A"/>
                <w:sz w:val="22"/>
                <w:szCs w:val="22"/>
              </w:rPr>
              <w:t xml:space="preserve">Your trip is now searchable by divers worldwide. Share your listing URL on social media and your website to drive direct bookings.</w:t>
            </w:r>
          </w:p>
        </w:tc>
      </w:tr>
    </w:tbl>
    <w:p>
      <w:pPr>
        <w:spacing w:after="0" w:before="80"/>
      </w:pPr>
    </w:p>
    <w:p>
      <w:pPr>
        <w:pStyle w:val="Heading1"/>
        <w:pBdr>
          <w:bottom w:val="single" w:color="E0EEF4" w:sz="6" w:space="2"/>
        </w:pBdr>
        <w:spacing w:after="160" w:before="360"/>
      </w:pPr>
      <w:r>
        <w:rPr>
          <w:rFonts w:ascii="Arial" w:cs="Arial" w:eastAsia="Arial" w:hAnsi="Arial"/>
          <w:b/>
          <w:bCs/>
          <w:color w:val="001828"/>
          <w:sz w:val="32"/>
          <w:szCs w:val="32"/>
        </w:rPr>
        <w:t xml:space="preserve">Setting Up Recurring Trips</w:t>
      </w:r>
    </w:p>
    <w:p>
      <w:pPr>
        <w:spacing w:after="120" w:before="60"/>
      </w:pPr>
      <w:r>
        <w:rPr>
          <w:rFonts w:ascii="Arial" w:cs="Arial" w:eastAsia="Arial" w:hAnsi="Arial"/>
          <w:color w:val="2D4A5A"/>
          <w:sz w:val="22"/>
          <w:szCs w:val="22"/>
        </w:rPr>
        <w:t xml:space="preserve">To run the same trip on a regular schedule (e.g. every Saturday):</w:t>
      </w:r>
    </w:p>
    <w:p>
      <w:pPr>
        <w:pStyle w:val="ListParagraph"/>
        <w:numPr>
          <w:ilvl w:val="0"/>
          <w:numId w:val="4"/>
        </w:numPr>
        <w:spacing w:after="56" w:before="40"/>
      </w:pPr>
      <w:r>
        <w:rPr>
          <w:rFonts w:ascii="Arial" w:cs="Arial" w:eastAsia="Arial" w:hAnsi="Arial"/>
          <w:color w:val="2D4A5A"/>
          <w:sz w:val="22"/>
          <w:szCs w:val="22"/>
        </w:rPr>
        <w:t xml:space="preserve">When creating or editing a trip, toggle on </w:t>
      </w:r>
      <w:r>
        <w:rPr>
          <w:rFonts w:ascii="Arial" w:cs="Arial" w:eastAsia="Arial" w:hAnsi="Arial"/>
          <w:b/>
          <w:bCs/>
          <w:color w:val="2D4A5A"/>
          <w:sz w:val="22"/>
          <w:szCs w:val="22"/>
        </w:rPr>
        <w:t xml:space="preserve">Recurring</w:t>
      </w:r>
      <w:r>
        <w:rPr>
          <w:rFonts w:ascii="Arial" w:cs="Arial" w:eastAsia="Arial" w:hAnsi="Arial"/>
          <w:color w:val="2D4A5A"/>
          <w:sz w:val="22"/>
          <w:szCs w:val="22"/>
        </w:rPr>
        <w:t xml:space="preserve">.</w:t>
      </w:r>
    </w:p>
    <w:p>
      <w:pPr>
        <w:pStyle w:val="ListParagraph"/>
        <w:numPr>
          <w:ilvl w:val="0"/>
          <w:numId w:val="4"/>
        </w:numPr>
        <w:spacing w:after="56" w:before="40"/>
      </w:pPr>
      <w:r>
        <w:rPr>
          <w:rFonts w:ascii="Arial" w:cs="Arial" w:eastAsia="Arial" w:hAnsi="Arial"/>
          <w:color w:val="2D4A5A"/>
          <w:sz w:val="22"/>
          <w:szCs w:val="22"/>
        </w:rPr>
        <w:t xml:space="preserve">Select the repeat pattern: Daily, Weekly (choose days), or Custom.</w:t>
      </w:r>
    </w:p>
    <w:p>
      <w:pPr>
        <w:pStyle w:val="ListParagraph"/>
        <w:numPr>
          <w:ilvl w:val="0"/>
          <w:numId w:val="4"/>
        </w:numPr>
        <w:spacing w:after="56" w:before="40"/>
      </w:pPr>
      <w:r>
        <w:rPr>
          <w:rFonts w:ascii="Arial" w:cs="Arial" w:eastAsia="Arial" w:hAnsi="Arial"/>
          <w:color w:val="2D4A5A"/>
          <w:sz w:val="22"/>
          <w:szCs w:val="22"/>
        </w:rPr>
        <w:t xml:space="preserve">Set the end date for the recurring series, or leave it open-ended.</w:t>
      </w:r>
    </w:p>
    <w:p>
      <w:pPr>
        <w:pStyle w:val="ListParagraph"/>
        <w:numPr>
          <w:ilvl w:val="0"/>
          <w:numId w:val="4"/>
        </w:numPr>
        <w:spacing w:after="56" w:before="40"/>
      </w:pPr>
      <w:r>
        <w:rPr>
          <w:rFonts w:ascii="Arial" w:cs="Arial" w:eastAsia="Arial" w:hAnsi="Arial"/>
          <w:color w:val="2D4A5A"/>
          <w:sz w:val="22"/>
          <w:szCs w:val="22"/>
        </w:rPr>
        <w:t xml:space="preserve">Click </w:t>
      </w:r>
      <w:r>
        <w:rPr>
          <w:rFonts w:ascii="Arial" w:cs="Arial" w:eastAsia="Arial" w:hAnsi="Arial"/>
          <w:b/>
          <w:bCs/>
          <w:color w:val="2D4A5A"/>
          <w:sz w:val="22"/>
          <w:szCs w:val="22"/>
        </w:rPr>
        <w:t xml:space="preserve">Publish</w:t>
      </w:r>
      <w:r>
        <w:rPr>
          <w:rFonts w:ascii="Arial" w:cs="Arial" w:eastAsia="Arial" w:hAnsi="Arial"/>
          <w:color w:val="2D4A5A"/>
          <w:sz w:val="22"/>
          <w:szCs w:val="22"/>
        </w:rPr>
        <w:t xml:space="preserve">. Each occurrence is listed as a separate trip — divers book individual dates.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il" w:color="FFFFFF" w:sz="0"/>
              <w:left w:val="single" w:color="00B8D0" w:sz="20"/>
              <w:bottom w:val="nil" w:color="FFFFFF" w:sz="0"/>
              <w:right w:val="nil" w:color="FFFFFF" w:sz="0"/>
            </w:tcBorders>
            <w:shd w:fill="E8F7FB" w:val="clear"/>
            <w:tcMar>
              <w:top w:type="dxa" w:w="80"/>
              <w:left w:type="dxa" w:w="200"/>
              <w:bottom w:type="dxa" w:w="8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090AA"/>
                <w:sz w:val="22"/>
                <w:szCs w:val="22"/>
              </w:rPr>
              <w:t xml:space="preserve">Tip: </w:t>
            </w:r>
            <w:r>
              <w:rPr>
                <w:rFonts w:ascii="Arial" w:cs="Arial" w:eastAsia="Arial" w:hAnsi="Arial"/>
                <w:color w:val="2D4A5A"/>
                <w:sz w:val="22"/>
                <w:szCs w:val="22"/>
              </w:rPr>
              <w:t xml:space="preserve">You can edit or cancel individual occurrences without affecting the rest of the series. Open the specific departure and click Edit this occurrence only.</w:t>
            </w:r>
          </w:p>
        </w:tc>
      </w:tr>
    </w:tbl>
    <w:p>
      <w:pPr>
        <w:spacing w:after="0" w:before="80"/>
      </w:pPr>
    </w:p>
    <w:p>
      <w:pPr>
        <w:pStyle w:val="Heading1"/>
        <w:pBdr>
          <w:bottom w:val="single" w:color="E0EEF4" w:sz="6" w:space="2"/>
        </w:pBdr>
        <w:spacing w:after="160" w:before="360"/>
      </w:pPr>
      <w:r>
        <w:rPr>
          <w:rFonts w:ascii="Arial" w:cs="Arial" w:eastAsia="Arial" w:hAnsi="Arial"/>
          <w:b/>
          <w:bCs/>
          <w:color w:val="001828"/>
          <w:sz w:val="32"/>
          <w:szCs w:val="32"/>
        </w:rPr>
        <w:t xml:space="preserve">Editing a Published Trip</w:t>
      </w:r>
    </w:p>
    <w:p>
      <w:pPr>
        <w:spacing w:after="120" w:before="60"/>
      </w:pPr>
      <w:r>
        <w:rPr>
          <w:rFonts w:ascii="Arial" w:cs="Arial" w:eastAsia="Arial" w:hAnsi="Arial"/>
          <w:color w:val="2D4A5A"/>
          <w:sz w:val="22"/>
          <w:szCs w:val="22"/>
        </w:rPr>
        <w:t xml:space="preserve">You can edit most fields (description, price, notes, vessel) on a published trip at any time. Changes take effect immediately.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il" w:color="FFFFFF" w:sz="0"/>
              <w:left w:val="single" w:color="F5A623" w:sz="20"/>
              <w:bottom w:val="nil" w:color="FFFFFF" w:sz="0"/>
              <w:right w:val="nil" w:color="FFFFFF" w:sz="0"/>
            </w:tcBorders>
            <w:shd w:fill="FFF8E6" w:val="clear"/>
            <w:tcMar>
              <w:top w:type="dxa" w:w="80"/>
              <w:left w:type="dxa" w:w="200"/>
              <w:bottom w:type="dxa" w:w="8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B07600"/>
                <w:sz w:val="22"/>
                <w:szCs w:val="22"/>
              </w:rPr>
              <w:t xml:space="preserve">Date or time changes: </w:t>
            </w:r>
            <w:r>
              <w:rPr>
                <w:rFonts w:ascii="Arial" w:cs="Arial" w:eastAsia="Arial" w:hAnsi="Arial"/>
                <w:color w:val="2D4A5A"/>
                <w:sz w:val="22"/>
                <w:szCs w:val="22"/>
              </w:rPr>
              <w:t xml:space="preserve">If you change the departure date or time on a trip with confirmed bookings, all booked divers receive an automatic notification email. Review the change carefully before saving.</w:t>
            </w:r>
          </w:p>
        </w:tc>
      </w:tr>
    </w:tbl>
    <w:p>
      <w:pPr>
        <w:spacing w:after="0" w:before="80"/>
      </w:pPr>
    </w:p>
    <w:p>
      <w:pPr>
        <w:pStyle w:val="Heading1"/>
        <w:pBdr>
          <w:bottom w:val="single" w:color="E0EEF4" w:sz="6" w:space="2"/>
        </w:pBdr>
        <w:spacing w:after="160" w:before="360"/>
      </w:pPr>
      <w:r>
        <w:rPr>
          <w:rFonts w:ascii="Arial" w:cs="Arial" w:eastAsia="Arial" w:hAnsi="Arial"/>
          <w:b/>
          <w:bCs/>
          <w:color w:val="001828"/>
          <w:sz w:val="32"/>
          <w:szCs w:val="32"/>
        </w:rPr>
        <w:t xml:space="preserve">Cancelling a Trip</w:t>
      </w:r>
    </w:p>
    <w:p>
      <w:pPr>
        <w:pStyle w:val="ListParagraph"/>
        <w:numPr>
          <w:ilvl w:val="0"/>
          <w:numId w:val="5"/>
        </w:numPr>
        <w:spacing w:after="56" w:before="40"/>
      </w:pPr>
      <w:r>
        <w:rPr>
          <w:rFonts w:ascii="Arial" w:cs="Arial" w:eastAsia="Arial" w:hAnsi="Arial"/>
          <w:color w:val="2D4A5A"/>
          <w:sz w:val="22"/>
          <w:szCs w:val="22"/>
        </w:rPr>
        <w:t xml:space="preserve">Open the trip in Manage Trips.</w:t>
      </w:r>
    </w:p>
    <w:p>
      <w:pPr>
        <w:pStyle w:val="ListParagraph"/>
        <w:numPr>
          <w:ilvl w:val="0"/>
          <w:numId w:val="5"/>
        </w:numPr>
        <w:spacing w:after="56" w:before="40"/>
      </w:pPr>
      <w:r>
        <w:rPr>
          <w:rFonts w:ascii="Arial" w:cs="Arial" w:eastAsia="Arial" w:hAnsi="Arial"/>
          <w:color w:val="2D4A5A"/>
          <w:sz w:val="22"/>
          <w:szCs w:val="22"/>
        </w:rPr>
        <w:t xml:space="preserve">Click </w:t>
      </w:r>
      <w:r>
        <w:rPr>
          <w:rFonts w:ascii="Arial" w:cs="Arial" w:eastAsia="Arial" w:hAnsi="Arial"/>
          <w:b/>
          <w:bCs/>
          <w:color w:val="2D4A5A"/>
          <w:sz w:val="22"/>
          <w:szCs w:val="22"/>
        </w:rPr>
        <w:t xml:space="preserve">Cancel Trip</w:t>
      </w:r>
      <w:r>
        <w:rPr>
          <w:rFonts w:ascii="Arial" w:cs="Arial" w:eastAsia="Arial" w:hAnsi="Arial"/>
          <w:color w:val="2D4A5A"/>
          <w:sz w:val="22"/>
          <w:szCs w:val="22"/>
        </w:rPr>
        <w:t xml:space="preserve"> at the bottom of the trip page.</w:t>
      </w:r>
    </w:p>
    <w:p>
      <w:pPr>
        <w:pStyle w:val="ListParagraph"/>
        <w:numPr>
          <w:ilvl w:val="0"/>
          <w:numId w:val="5"/>
        </w:numPr>
        <w:spacing w:after="56" w:before="40"/>
      </w:pPr>
      <w:r>
        <w:rPr>
          <w:rFonts w:ascii="Arial" w:cs="Arial" w:eastAsia="Arial" w:hAnsi="Arial"/>
          <w:color w:val="2D4A5A"/>
          <w:sz w:val="22"/>
          <w:szCs w:val="22"/>
        </w:rPr>
        <w:t xml:space="preserve">Confirm the cancellation. Stripe automatically refunds all confirmed bookings per your refund policy. This action cannot be undone.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il" w:color="FFFFFF" w:sz="0"/>
              <w:left w:val="single" w:color="F5A623" w:sz="20"/>
              <w:bottom w:val="nil" w:color="FFFFFF" w:sz="0"/>
              <w:right w:val="nil" w:color="FFFFFF" w:sz="0"/>
            </w:tcBorders>
            <w:shd w:fill="FFF8E6" w:val="clear"/>
            <w:tcMar>
              <w:top w:type="dxa" w:w="80"/>
              <w:left w:type="dxa" w:w="200"/>
              <w:bottom w:type="dxa" w:w="8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B07600"/>
                <w:sz w:val="22"/>
                <w:szCs w:val="22"/>
              </w:rPr>
              <w:t xml:space="preserve">Important: </w:t>
            </w:r>
            <w:r>
              <w:rPr>
                <w:rFonts w:ascii="Arial" w:cs="Arial" w:eastAsia="Arial" w:hAnsi="Arial"/>
                <w:color w:val="2D4A5A"/>
                <w:sz w:val="22"/>
                <w:szCs w:val="22"/>
              </w:rPr>
              <w:t xml:space="preserve">If you need to reschedule rather than cancel, edit the departure date instead. Divers receive a change notification but keep their booking and do not get automatically refunded.</w:t>
            </w:r>
          </w:p>
        </w:tc>
      </w:tr>
    </w:tbl>
    <w:p>
      <w:pPr>
        <w:spacing w:after="0" w:before="80"/>
      </w:pPr>
    </w:p>
    <w:p>
      <w:pPr>
        <w:pStyle w:val="Heading1"/>
        <w:pBdr>
          <w:bottom w:val="single" w:color="E0EEF4" w:sz="6" w:space="2"/>
        </w:pBdr>
        <w:spacing w:after="160" w:before="360"/>
      </w:pPr>
      <w:r>
        <w:rPr>
          <w:rFonts w:ascii="Arial" w:cs="Arial" w:eastAsia="Arial" w:hAnsi="Arial"/>
          <w:b/>
          <w:bCs/>
          <w:color w:val="001828"/>
          <w:sz w:val="32"/>
          <w:szCs w:val="32"/>
        </w:rPr>
        <w:t xml:space="preserve">Related Guides</w:t>
      </w:r>
    </w:p>
    <w:p>
      <w:pPr>
        <w:pStyle w:val="ListParagraph"/>
        <w:numPr>
          <w:ilvl w:val="0"/>
          <w:numId w:val="3"/>
        </w:numPr>
        <w:spacing w:after="36" w:before="36"/>
      </w:pPr>
      <w:r>
        <w:rPr>
          <w:rFonts w:ascii="Arial" w:cs="Arial" w:eastAsia="Arial" w:hAnsi="Arial"/>
          <w:color w:val="00B8D0"/>
          <w:sz w:val="22"/>
          <w:szCs w:val="22"/>
        </w:rPr>
        <w:t xml:space="preserve">Adding a Vessel (Fleet)</w:t>
      </w:r>
    </w:p>
    <w:p>
      <w:pPr>
        <w:pStyle w:val="ListParagraph"/>
        <w:numPr>
          <w:ilvl w:val="0"/>
          <w:numId w:val="3"/>
        </w:numPr>
        <w:spacing w:after="36" w:before="36"/>
      </w:pPr>
      <w:r>
        <w:rPr>
          <w:rFonts w:ascii="Arial" w:cs="Arial" w:eastAsia="Arial" w:hAnsi="Arial"/>
          <w:color w:val="00B8D0"/>
          <w:sz w:val="22"/>
          <w:szCs w:val="22"/>
        </w:rPr>
        <w:t xml:space="preserve">Managing Bookings</w:t>
      </w:r>
    </w:p>
    <w:p>
      <w:pPr>
        <w:pStyle w:val="ListParagraph"/>
        <w:numPr>
          <w:ilvl w:val="0"/>
          <w:numId w:val="3"/>
        </w:numPr>
        <w:spacing w:after="36" w:before="36"/>
      </w:pPr>
      <w:r>
        <w:rPr>
          <w:rFonts w:ascii="Arial" w:cs="Arial" w:eastAsia="Arial" w:hAnsi="Arial"/>
          <w:color w:val="00B8D0"/>
          <w:sz w:val="22"/>
          <w:szCs w:val="22"/>
        </w:rPr>
        <w:t xml:space="preserve">Setting Up Stripe Payments</w:t>
      </w:r>
    </w:p>
    <w:p>
      <w:pPr>
        <w:pStyle w:val="ListParagraph"/>
        <w:numPr>
          <w:ilvl w:val="0"/>
          <w:numId w:val="3"/>
        </w:numPr>
        <w:spacing w:after="36" w:before="36"/>
      </w:pPr>
      <w:r>
        <w:rPr>
          <w:rFonts w:ascii="Arial" w:cs="Arial" w:eastAsia="Arial" w:hAnsi="Arial"/>
          <w:color w:val="00B8D0"/>
          <w:sz w:val="22"/>
          <w:szCs w:val="22"/>
        </w:rPr>
        <w:t xml:space="preserve">Setting Up Your Waiver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0EEF4" w:sz="4" w:space="1"/>
      </w:pBdr>
      <w:spacing w:after="0" w:before="0"/>
    </w:pPr>
    <w:r>
      <w:rPr>
        <w:rFonts w:ascii="Arial" w:cs="Arial" w:eastAsia="Arial" w:hAnsi="Arial"/>
        <w:color w:val="6B8A9A"/>
        <w:sz w:val="16"/>
        <w:szCs w:val="16"/>
      </w:rPr>
      <w:t xml:space="preserve">Operator &amp; Shop Process Guide  ·  www.scubadiverlink.com</w:t>
    </w:r>
    <w:r>
      <w:rPr>
        <w:rFonts w:ascii="Arial" w:cs="Arial" w:eastAsia="Arial" w:hAnsi="Arial"/>
        <w:color w:val="6B8A9A"/>
        <w:sz w:val="16"/>
        <w:szCs w:val="16"/>
      </w:rPr>
      <w:t xml:space="preserve">  ·  Page </w:t>
    </w:r>
    <w:r>
      <w:rPr>
        <w:rFonts w:ascii="Arial" w:cs="Arial" w:eastAsia="Arial" w:hAnsi="Arial"/>
        <w:color w:val="6B8A9A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E0EEF4" w:sz="4" w:space="1"/>
      </w:pBdr>
      <w:spacing w:after="0" w:before="0"/>
    </w:pPr>
    <w:r>
      <w:rPr>
        <w:rFonts w:ascii="Arial" w:cs="Arial" w:eastAsia="Arial" w:hAnsi="Arial"/>
        <w:b/>
        <w:bCs/>
        <w:color w:val="00B8D0"/>
        <w:sz w:val="18"/>
        <w:szCs w:val="18"/>
      </w:rPr>
      <w:t xml:space="preserve">ScubaDiverLink</w:t>
    </w:r>
    <w:r>
      <w:rPr>
        <w:rFonts w:ascii="Arial" w:cs="Arial" w:eastAsia="Arial" w:hAnsi="Arial"/>
        <w:color w:val="6B8A9A"/>
        <w:sz w:val="18"/>
        <w:szCs w:val="18"/>
      </w:rPr>
      <w:t xml:space="preserve">  ·  Creating a Trip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2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2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2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2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2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2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2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2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2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2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3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3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3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3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3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3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3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3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3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3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5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6"/>
    <w:lvlOverride w:ilvl="0">
      <w:startOverride w:val="1"/>
    </w:lvlOverride>
  </w:num>
  <w:num w:numId="5">
    <w:abstractNumId w:val="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2D4A5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360"/>
      <w:outlineLvl w:val="0"/>
    </w:pPr>
    <w:rPr>
      <w:rFonts w:ascii="Arial" w:cs="Arial" w:eastAsia="Arial" w:hAnsi="Arial"/>
      <w:b/>
      <w:bCs/>
      <w:color w:val="001828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260"/>
      <w:outlineLvl w:val="1"/>
    </w:pPr>
    <w:rPr>
      <w:rFonts w:ascii="Arial" w:cs="Arial" w:eastAsia="Arial" w:hAnsi="Arial"/>
      <w:b/>
      <w:bCs/>
      <w:color w:val="001828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80" w:before="200"/>
      <w:outlineLvl w:val="2"/>
    </w:pPr>
    <w:rPr>
      <w:rFonts w:ascii="Arial" w:cs="Arial" w:eastAsia="Arial" w:hAnsi="Arial"/>
      <w:b/>
      <w:bCs/>
      <w:color w:val="334E5E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2026-05-26T19:31:49.912Z</dcterms:created>
  <dcterms:modified xsi:type="dcterms:W3CDTF">2026-05-26T19:31:49.912Z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